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b w:val="1"/>
          <w:sz w:val="24"/>
          <w:szCs w:val="24"/>
        </w:rPr>
      </w:pPr>
      <w:r w:rsidDel="00000000" w:rsidR="00000000" w:rsidRPr="00000000">
        <w:rPr>
          <w:b w:val="1"/>
          <w:sz w:val="24"/>
          <w:szCs w:val="24"/>
          <w:rtl w:val="0"/>
        </w:rPr>
        <w:t xml:space="preserve">Human Resource Management Resource</w:t>
      </w:r>
    </w:p>
    <w:p w:rsidR="00000000" w:rsidDel="00000000" w:rsidP="00000000" w:rsidRDefault="00000000" w:rsidRPr="00000000" w14:paraId="00000001">
      <w:pPr>
        <w:contextualSpacing w:val="0"/>
        <w:rPr>
          <w:b w:val="1"/>
          <w:sz w:val="24"/>
          <w:szCs w:val="24"/>
        </w:rPr>
      </w:pPr>
      <w:r w:rsidDel="00000000" w:rsidR="00000000" w:rsidRPr="00000000">
        <w:rPr>
          <w:rtl w:val="0"/>
        </w:rPr>
      </w:r>
    </w:p>
    <w:p w:rsidR="00000000" w:rsidDel="00000000" w:rsidP="00000000" w:rsidRDefault="00000000" w:rsidRPr="00000000" w14:paraId="00000002">
      <w:pPr>
        <w:contextualSpacing w:val="0"/>
        <w:rPr>
          <w:sz w:val="24"/>
          <w:szCs w:val="24"/>
        </w:rPr>
      </w:pPr>
      <w:r w:rsidDel="00000000" w:rsidR="00000000" w:rsidRPr="00000000">
        <w:rPr>
          <w:sz w:val="24"/>
          <w:szCs w:val="24"/>
          <w:rtl w:val="0"/>
        </w:rPr>
        <w:t xml:space="preserve">Human Resource Management (HRM) is the management function of using and developing people within a business to meet its organizational objects, aims or mission (refer to CEO’s documents).</w:t>
      </w:r>
    </w:p>
    <w:p w:rsidR="00000000" w:rsidDel="00000000" w:rsidP="00000000" w:rsidRDefault="00000000" w:rsidRPr="00000000" w14:paraId="00000003">
      <w:pPr>
        <w:contextualSpacing w:val="0"/>
        <w:rPr/>
      </w:pPr>
      <w:r w:rsidDel="00000000" w:rsidR="00000000" w:rsidRPr="00000000">
        <w:rPr>
          <w:rtl w:val="0"/>
        </w:rPr>
      </w:r>
    </w:p>
    <w:tbl>
      <w:tblPr>
        <w:tblStyle w:val="Table1"/>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4">
            <w:pPr>
              <w:contextualSpacing w:val="0"/>
              <w:rPr/>
            </w:pPr>
            <w:r w:rsidDel="00000000" w:rsidR="00000000" w:rsidRPr="00000000">
              <w:rPr>
                <w:rtl w:val="0"/>
              </w:rPr>
              <w:t xml:space="preserve">The roles of the HR manager include overseeing:</w:t>
            </w:r>
          </w:p>
          <w:p w:rsidR="00000000" w:rsidDel="00000000" w:rsidP="00000000" w:rsidRDefault="00000000" w:rsidRPr="00000000" w14:paraId="00000005">
            <w:pPr>
              <w:contextualSpacing w:val="0"/>
              <w:rPr/>
            </w:pPr>
            <w:r w:rsidDel="00000000" w:rsidR="00000000" w:rsidRPr="00000000">
              <w:rPr>
                <w:rtl w:val="0"/>
              </w:rPr>
            </w:r>
          </w:p>
          <w:p w:rsidR="00000000" w:rsidDel="00000000" w:rsidP="00000000" w:rsidRDefault="00000000" w:rsidRPr="00000000" w14:paraId="00000006">
            <w:pPr>
              <w:numPr>
                <w:ilvl w:val="0"/>
                <w:numId w:val="1"/>
              </w:numPr>
              <w:ind w:left="720" w:hanging="360"/>
              <w:contextualSpacing w:val="1"/>
              <w:rPr>
                <w:u w:val="none"/>
              </w:rPr>
            </w:pPr>
            <w:r w:rsidDel="00000000" w:rsidR="00000000" w:rsidRPr="00000000">
              <w:rPr>
                <w:rtl w:val="0"/>
              </w:rPr>
              <w:t xml:space="preserve">Roles and responsibilities </w:t>
            </w:r>
          </w:p>
          <w:p w:rsidR="00000000" w:rsidDel="00000000" w:rsidP="00000000" w:rsidRDefault="00000000" w:rsidRPr="00000000" w14:paraId="00000007">
            <w:pPr>
              <w:numPr>
                <w:ilvl w:val="0"/>
                <w:numId w:val="1"/>
              </w:numPr>
              <w:ind w:left="720" w:hanging="360"/>
              <w:contextualSpacing w:val="1"/>
              <w:rPr>
                <w:u w:val="none"/>
              </w:rPr>
            </w:pPr>
            <w:r w:rsidDel="00000000" w:rsidR="00000000" w:rsidRPr="00000000">
              <w:rPr>
                <w:rtl w:val="0"/>
              </w:rPr>
              <w:t xml:space="preserve">Recruitment</w:t>
            </w:r>
          </w:p>
          <w:p w:rsidR="00000000" w:rsidDel="00000000" w:rsidP="00000000" w:rsidRDefault="00000000" w:rsidRPr="00000000" w14:paraId="00000008">
            <w:pPr>
              <w:numPr>
                <w:ilvl w:val="0"/>
                <w:numId w:val="1"/>
              </w:numPr>
              <w:ind w:left="720" w:hanging="360"/>
              <w:contextualSpacing w:val="1"/>
              <w:rPr>
                <w:u w:val="none"/>
              </w:rPr>
            </w:pPr>
            <w:r w:rsidDel="00000000" w:rsidR="00000000" w:rsidRPr="00000000">
              <w:rPr>
                <w:rtl w:val="0"/>
              </w:rPr>
              <w:t xml:space="preserve">Training</w:t>
            </w:r>
          </w:p>
          <w:p w:rsidR="00000000" w:rsidDel="00000000" w:rsidP="00000000" w:rsidRDefault="00000000" w:rsidRPr="00000000" w14:paraId="00000009">
            <w:pPr>
              <w:numPr>
                <w:ilvl w:val="0"/>
                <w:numId w:val="1"/>
              </w:numPr>
              <w:ind w:left="720" w:hanging="360"/>
              <w:contextualSpacing w:val="1"/>
              <w:rPr>
                <w:u w:val="none"/>
              </w:rPr>
            </w:pPr>
            <w:r w:rsidDel="00000000" w:rsidR="00000000" w:rsidRPr="00000000">
              <w:rPr>
                <w:rtl w:val="0"/>
              </w:rPr>
              <w:t xml:space="preserve">Performance reviews</w:t>
            </w:r>
          </w:p>
          <w:p w:rsidR="00000000" w:rsidDel="00000000" w:rsidP="00000000" w:rsidRDefault="00000000" w:rsidRPr="00000000" w14:paraId="0000000A">
            <w:pPr>
              <w:numPr>
                <w:ilvl w:val="0"/>
                <w:numId w:val="1"/>
              </w:numPr>
              <w:ind w:left="720" w:hanging="360"/>
              <w:contextualSpacing w:val="1"/>
              <w:rPr>
                <w:u w:val="none"/>
              </w:rPr>
            </w:pPr>
            <w:r w:rsidDel="00000000" w:rsidR="00000000" w:rsidRPr="00000000">
              <w:rPr>
                <w:rtl w:val="0"/>
              </w:rPr>
              <w:t xml:space="preserve">Welfare or wellbeing (motivation) of workers</w:t>
            </w:r>
          </w:p>
        </w:tc>
      </w:tr>
    </w:tbl>
    <w:p w:rsidR="00000000" w:rsidDel="00000000" w:rsidP="00000000" w:rsidRDefault="00000000" w:rsidRPr="00000000" w14:paraId="0000000B">
      <w:pPr>
        <w:contextualSpacing w:val="0"/>
        <w:rPr/>
      </w:pPr>
      <w:r w:rsidDel="00000000" w:rsidR="00000000" w:rsidRPr="00000000">
        <w:rPr>
          <w:rtl w:val="0"/>
        </w:rPr>
      </w:r>
    </w:p>
    <w:p w:rsidR="00000000" w:rsidDel="00000000" w:rsidP="00000000" w:rsidRDefault="00000000" w:rsidRPr="00000000" w14:paraId="0000000C">
      <w:pPr>
        <w:contextualSpacing w:val="0"/>
        <w:rPr>
          <w:b w:val="1"/>
        </w:rPr>
      </w:pPr>
      <w:r w:rsidDel="00000000" w:rsidR="00000000" w:rsidRPr="00000000">
        <w:rPr>
          <w:b w:val="1"/>
          <w:rtl w:val="0"/>
        </w:rPr>
        <w:t xml:space="preserve">1. Roles and responsibilities</w:t>
      </w:r>
    </w:p>
    <w:p w:rsidR="00000000" w:rsidDel="00000000" w:rsidP="00000000" w:rsidRDefault="00000000" w:rsidRPr="00000000" w14:paraId="0000000D">
      <w:pPr>
        <w:contextualSpacing w:val="0"/>
        <w:rPr/>
      </w:pPr>
      <w:r w:rsidDel="00000000" w:rsidR="00000000" w:rsidRPr="00000000">
        <w:rPr>
          <w:rtl w:val="0"/>
        </w:rPr>
      </w:r>
    </w:p>
    <w:p w:rsidR="00000000" w:rsidDel="00000000" w:rsidP="00000000" w:rsidRDefault="00000000" w:rsidRPr="00000000" w14:paraId="0000000E">
      <w:pPr>
        <w:contextualSpacing w:val="0"/>
        <w:rPr/>
      </w:pPr>
      <w:r w:rsidDel="00000000" w:rsidR="00000000" w:rsidRPr="00000000">
        <w:rPr>
          <w:rtl w:val="0"/>
        </w:rPr>
        <w:t xml:space="preserve">Roles and responsibilities of team members must be clearly defined in any business organization.  Additionally, team members may have varying degrees of authority and responsibility. When listing roles and responsibilities the following should be included:</w:t>
      </w:r>
    </w:p>
    <w:p w:rsidR="00000000" w:rsidDel="00000000" w:rsidP="00000000" w:rsidRDefault="00000000" w:rsidRPr="00000000" w14:paraId="0000000F">
      <w:pPr>
        <w:contextualSpacing w:val="0"/>
        <w:rPr/>
      </w:pPr>
      <w:r w:rsidDel="00000000" w:rsidR="00000000" w:rsidRPr="00000000">
        <w:rPr>
          <w:rtl w:val="0"/>
        </w:rPr>
      </w:r>
    </w:p>
    <w:p w:rsidR="00000000" w:rsidDel="00000000" w:rsidP="00000000" w:rsidRDefault="00000000" w:rsidRPr="00000000" w14:paraId="00000010">
      <w:pPr>
        <w:contextualSpacing w:val="0"/>
        <w:rPr/>
      </w:pPr>
      <w:r w:rsidDel="00000000" w:rsidR="00000000" w:rsidRPr="00000000">
        <w:rPr>
          <w:rtl w:val="0"/>
        </w:rPr>
        <w:t xml:space="preserve">• Role – description of the portion of the project for which the member is accountable</w:t>
      </w:r>
    </w:p>
    <w:p w:rsidR="00000000" w:rsidDel="00000000" w:rsidP="00000000" w:rsidRDefault="00000000" w:rsidRPr="00000000" w14:paraId="00000011">
      <w:pPr>
        <w:contextualSpacing w:val="0"/>
        <w:rPr/>
      </w:pPr>
      <w:r w:rsidDel="00000000" w:rsidR="00000000" w:rsidRPr="00000000">
        <w:rPr>
          <w:rtl w:val="0"/>
        </w:rPr>
        <w:t xml:space="preserve">• Authority – the level at which the member may make decisions, apply project resources, or make approvals</w:t>
      </w:r>
    </w:p>
    <w:p w:rsidR="00000000" w:rsidDel="00000000" w:rsidP="00000000" w:rsidRDefault="00000000" w:rsidRPr="00000000" w14:paraId="00000012">
      <w:pPr>
        <w:contextualSpacing w:val="0"/>
        <w:rPr/>
      </w:pPr>
      <w:r w:rsidDel="00000000" w:rsidR="00000000" w:rsidRPr="00000000">
        <w:rPr>
          <w:rtl w:val="0"/>
        </w:rPr>
        <w:t xml:space="preserve">• Responsibility – the work a team member must perform to complete assigned work activities</w:t>
      </w:r>
    </w:p>
    <w:p w:rsidR="00000000" w:rsidDel="00000000" w:rsidP="00000000" w:rsidRDefault="00000000" w:rsidRPr="00000000" w14:paraId="00000013">
      <w:pPr>
        <w:contextualSpacing w:val="0"/>
        <w:rPr/>
      </w:pPr>
      <w:r w:rsidDel="00000000" w:rsidR="00000000" w:rsidRPr="00000000">
        <w:rPr>
          <w:rtl w:val="0"/>
        </w:rPr>
        <w:t xml:space="preserve">• Competency – the skill(s) required to complete assigned project activities</w:t>
      </w:r>
    </w:p>
    <w:p w:rsidR="00000000" w:rsidDel="00000000" w:rsidP="00000000" w:rsidRDefault="00000000" w:rsidRPr="00000000" w14:paraId="00000014">
      <w:pPr>
        <w:contextualSpacing w:val="0"/>
        <w:rPr/>
      </w:pPr>
      <w:r w:rsidDel="00000000" w:rsidR="00000000" w:rsidRPr="00000000">
        <w:rPr>
          <w:rtl w:val="0"/>
        </w:rPr>
      </w:r>
    </w:p>
    <w:p w:rsidR="00000000" w:rsidDel="00000000" w:rsidP="00000000" w:rsidRDefault="00000000" w:rsidRPr="00000000" w14:paraId="00000015">
      <w:pPr>
        <w:contextualSpacing w:val="0"/>
        <w:rPr/>
      </w:pPr>
      <w:r w:rsidDel="00000000" w:rsidR="00000000" w:rsidRPr="00000000">
        <w:rPr>
          <w:rtl w:val="0"/>
        </w:rPr>
      </w:r>
    </w:p>
    <w:p w:rsidR="00000000" w:rsidDel="00000000" w:rsidP="00000000" w:rsidRDefault="00000000" w:rsidRPr="00000000" w14:paraId="00000016">
      <w:pPr>
        <w:contextualSpacing w:val="0"/>
        <w:rPr>
          <w:b w:val="1"/>
        </w:rPr>
      </w:pPr>
      <w:r w:rsidDel="00000000" w:rsidR="00000000" w:rsidRPr="00000000">
        <w:rPr>
          <w:b w:val="1"/>
          <w:rtl w:val="0"/>
        </w:rPr>
        <w:t xml:space="preserve">2. Recruitment</w:t>
      </w:r>
    </w:p>
    <w:p w:rsidR="00000000" w:rsidDel="00000000" w:rsidP="00000000" w:rsidRDefault="00000000" w:rsidRPr="00000000" w14:paraId="00000017">
      <w:pPr>
        <w:contextualSpacing w:val="0"/>
        <w:rPr>
          <w:b w:val="1"/>
        </w:rPr>
      </w:pPr>
      <w:r w:rsidDel="00000000" w:rsidR="00000000" w:rsidRPr="00000000">
        <w:rPr>
          <w:rtl w:val="0"/>
        </w:rPr>
      </w:r>
    </w:p>
    <w:p w:rsidR="00000000" w:rsidDel="00000000" w:rsidP="00000000" w:rsidRDefault="00000000" w:rsidRPr="00000000" w14:paraId="00000018">
      <w:pPr>
        <w:contextualSpacing w:val="0"/>
        <w:rPr/>
      </w:pPr>
      <w:r w:rsidDel="00000000" w:rsidR="00000000" w:rsidRPr="00000000">
        <w:rPr>
          <w:rtl w:val="0"/>
        </w:rPr>
        <w:t xml:space="preserve">Recruitment refers to the process of hiring suitable workers. Hiring the right people ensures that the business can function effectively.  Before a business hires new workers, managers usually carry out a job analysis such as:</w:t>
      </w:r>
    </w:p>
    <w:p w:rsidR="00000000" w:rsidDel="00000000" w:rsidP="00000000" w:rsidRDefault="00000000" w:rsidRPr="00000000" w14:paraId="00000019">
      <w:pPr>
        <w:numPr>
          <w:ilvl w:val="0"/>
          <w:numId w:val="2"/>
        </w:numPr>
        <w:ind w:left="720" w:hanging="360"/>
        <w:contextualSpacing w:val="1"/>
        <w:rPr>
          <w:u w:val="none"/>
        </w:rPr>
      </w:pPr>
      <w:r w:rsidDel="00000000" w:rsidR="00000000" w:rsidRPr="00000000">
        <w:rPr>
          <w:rtl w:val="0"/>
        </w:rPr>
        <w:t xml:space="preserve">Skills and training required to do the job</w:t>
      </w:r>
    </w:p>
    <w:p w:rsidR="00000000" w:rsidDel="00000000" w:rsidP="00000000" w:rsidRDefault="00000000" w:rsidRPr="00000000" w14:paraId="0000001A">
      <w:pPr>
        <w:numPr>
          <w:ilvl w:val="0"/>
          <w:numId w:val="2"/>
        </w:numPr>
        <w:ind w:left="720" w:hanging="360"/>
        <w:contextualSpacing w:val="1"/>
        <w:rPr>
          <w:u w:val="none"/>
        </w:rPr>
      </w:pPr>
      <w:r w:rsidDel="00000000" w:rsidR="00000000" w:rsidRPr="00000000">
        <w:rPr>
          <w:rtl w:val="0"/>
        </w:rPr>
        <w:t xml:space="preserve">Qualifications and personal qualities needed to carry out the job</w:t>
      </w:r>
    </w:p>
    <w:p w:rsidR="00000000" w:rsidDel="00000000" w:rsidP="00000000" w:rsidRDefault="00000000" w:rsidRPr="00000000" w14:paraId="0000001B">
      <w:pPr>
        <w:numPr>
          <w:ilvl w:val="0"/>
          <w:numId w:val="2"/>
        </w:numPr>
        <w:ind w:left="720" w:hanging="360"/>
        <w:contextualSpacing w:val="1"/>
        <w:rPr>
          <w:u w:val="none"/>
        </w:rPr>
      </w:pPr>
      <w:r w:rsidDel="00000000" w:rsidR="00000000" w:rsidRPr="00000000">
        <w:rPr>
          <w:rtl w:val="0"/>
        </w:rPr>
        <w:t xml:space="preserve">Rewards need to hire and keep the workers</w:t>
      </w:r>
    </w:p>
    <w:p w:rsidR="00000000" w:rsidDel="00000000" w:rsidP="00000000" w:rsidRDefault="00000000" w:rsidRPr="00000000" w14:paraId="0000001C">
      <w:pPr>
        <w:contextualSpacing w:val="0"/>
        <w:rPr/>
      </w:pPr>
      <w:r w:rsidDel="00000000" w:rsidR="00000000" w:rsidRPr="00000000">
        <w:rPr>
          <w:rtl w:val="0"/>
        </w:rPr>
      </w:r>
    </w:p>
    <w:p w:rsidR="00000000" w:rsidDel="00000000" w:rsidP="00000000" w:rsidRDefault="00000000" w:rsidRPr="00000000" w14:paraId="0000001D">
      <w:pPr>
        <w:contextualSpacing w:val="0"/>
        <w:rPr>
          <w:b w:val="1"/>
        </w:rPr>
      </w:pPr>
      <w:r w:rsidDel="00000000" w:rsidR="00000000" w:rsidRPr="00000000">
        <w:rPr>
          <w:b w:val="1"/>
          <w:rtl w:val="0"/>
        </w:rPr>
        <w:t xml:space="preserve">3. Training</w:t>
      </w:r>
    </w:p>
    <w:p w:rsidR="00000000" w:rsidDel="00000000" w:rsidP="00000000" w:rsidRDefault="00000000" w:rsidRPr="00000000" w14:paraId="0000001E">
      <w:pPr>
        <w:contextualSpacing w:val="0"/>
        <w:rPr/>
      </w:pPr>
      <w:r w:rsidDel="00000000" w:rsidR="00000000" w:rsidRPr="00000000">
        <w:rPr>
          <w:rtl w:val="0"/>
        </w:rPr>
      </w:r>
    </w:p>
    <w:p w:rsidR="00000000" w:rsidDel="00000000" w:rsidP="00000000" w:rsidRDefault="00000000" w:rsidRPr="00000000" w14:paraId="0000001F">
      <w:pPr>
        <w:contextualSpacing w:val="0"/>
        <w:rPr/>
      </w:pPr>
      <w:r w:rsidDel="00000000" w:rsidR="00000000" w:rsidRPr="00000000">
        <w:rPr>
          <w:rtl w:val="0"/>
        </w:rPr>
        <w:t xml:space="preserve">Training refers to the process of providing opportunities for workers to learn business-related skills and knowledge. Some jobs require constant training or updating of skills and qualifications. Other jobs only require basic training to be carried out (such as unskilled machine operators in a factory).</w:t>
      </w:r>
    </w:p>
    <w:p w:rsidR="00000000" w:rsidDel="00000000" w:rsidP="00000000" w:rsidRDefault="00000000" w:rsidRPr="00000000" w14:paraId="00000020">
      <w:pPr>
        <w:contextualSpacing w:val="0"/>
        <w:rPr/>
      </w:pPr>
      <w:r w:rsidDel="00000000" w:rsidR="00000000" w:rsidRPr="00000000">
        <w:rPr>
          <w:rtl w:val="0"/>
        </w:rPr>
      </w:r>
    </w:p>
    <w:p w:rsidR="00000000" w:rsidDel="00000000" w:rsidP="00000000" w:rsidRDefault="00000000" w:rsidRPr="00000000" w14:paraId="00000021">
      <w:pPr>
        <w:contextualSpacing w:val="0"/>
        <w:rPr/>
      </w:pPr>
      <w:r w:rsidDel="00000000" w:rsidR="00000000" w:rsidRPr="00000000">
        <w:rPr>
          <w:rtl w:val="0"/>
        </w:rPr>
      </w:r>
    </w:p>
    <w:p w:rsidR="00000000" w:rsidDel="00000000" w:rsidP="00000000" w:rsidRDefault="00000000" w:rsidRPr="00000000" w14:paraId="00000022">
      <w:pPr>
        <w:contextualSpacing w:val="0"/>
        <w:rPr>
          <w:b w:val="1"/>
        </w:rPr>
      </w:pPr>
      <w:r w:rsidDel="00000000" w:rsidR="00000000" w:rsidRPr="00000000">
        <w:rPr>
          <w:b w:val="1"/>
          <w:rtl w:val="0"/>
        </w:rPr>
        <w:t xml:space="preserve">4. Performance Reviews</w:t>
      </w:r>
    </w:p>
    <w:p w:rsidR="00000000" w:rsidDel="00000000" w:rsidP="00000000" w:rsidRDefault="00000000" w:rsidRPr="00000000" w14:paraId="00000023">
      <w:pPr>
        <w:contextualSpacing w:val="0"/>
        <w:rPr/>
      </w:pPr>
      <w:r w:rsidDel="00000000" w:rsidR="00000000" w:rsidRPr="00000000">
        <w:rPr>
          <w:rtl w:val="0"/>
        </w:rPr>
      </w:r>
    </w:p>
    <w:p w:rsidR="00000000" w:rsidDel="00000000" w:rsidP="00000000" w:rsidRDefault="00000000" w:rsidRPr="00000000" w14:paraId="00000024">
      <w:pPr>
        <w:contextualSpacing w:val="0"/>
        <w:rPr/>
      </w:pPr>
      <w:r w:rsidDel="00000000" w:rsidR="00000000" w:rsidRPr="00000000">
        <w:rPr>
          <w:rtl w:val="0"/>
        </w:rPr>
        <w:t xml:space="preserve">It is common for performance reviews to be carried out by a more senior member of staff to assess whether an employee is fulfilling his/her job based on the tasks and responsibilities.</w:t>
      </w:r>
    </w:p>
    <w:p w:rsidR="00000000" w:rsidDel="00000000" w:rsidP="00000000" w:rsidRDefault="00000000" w:rsidRPr="00000000" w14:paraId="00000025">
      <w:pPr>
        <w:contextualSpacing w:val="0"/>
        <w:rPr/>
      </w:pPr>
      <w:r w:rsidDel="00000000" w:rsidR="00000000" w:rsidRPr="00000000">
        <w:rPr>
          <w:rtl w:val="0"/>
        </w:rPr>
      </w:r>
    </w:p>
    <w:p w:rsidR="00000000" w:rsidDel="00000000" w:rsidP="00000000" w:rsidRDefault="00000000" w:rsidRPr="00000000" w14:paraId="00000026">
      <w:pPr>
        <w:contextualSpacing w:val="0"/>
        <w:rPr>
          <w:b w:val="1"/>
        </w:rPr>
      </w:pPr>
      <w:r w:rsidDel="00000000" w:rsidR="00000000" w:rsidRPr="00000000">
        <w:rPr>
          <w:b w:val="1"/>
          <w:rtl w:val="0"/>
        </w:rPr>
        <w:t xml:space="preserve">5. Welfare or wellbeing (motivation) of workers</w:t>
      </w:r>
    </w:p>
    <w:p w:rsidR="00000000" w:rsidDel="00000000" w:rsidP="00000000" w:rsidRDefault="00000000" w:rsidRPr="00000000" w14:paraId="00000027">
      <w:pPr>
        <w:contextualSpacing w:val="0"/>
        <w:rPr/>
      </w:pPr>
      <w:r w:rsidDel="00000000" w:rsidR="00000000" w:rsidRPr="00000000">
        <w:rPr>
          <w:rtl w:val="0"/>
        </w:rPr>
      </w:r>
    </w:p>
    <w:p w:rsidR="00000000" w:rsidDel="00000000" w:rsidP="00000000" w:rsidRDefault="00000000" w:rsidRPr="00000000" w14:paraId="00000028">
      <w:pPr>
        <w:contextualSpacing w:val="0"/>
        <w:rPr/>
      </w:pPr>
      <w:r w:rsidDel="00000000" w:rsidR="00000000" w:rsidRPr="00000000">
        <w:rPr>
          <w:rtl w:val="0"/>
        </w:rPr>
        <w:t xml:space="preserve">Staff motivation is important for attracting and keeping workers. Motivation means the desire, effort and passion to achieve something. </w:t>
      </w:r>
    </w:p>
    <w:p w:rsidR="00000000" w:rsidDel="00000000" w:rsidP="00000000" w:rsidRDefault="00000000" w:rsidRPr="00000000" w14:paraId="00000029">
      <w:pPr>
        <w:contextualSpacing w:val="0"/>
        <w:rPr/>
      </w:pPr>
      <w:r w:rsidDel="00000000" w:rsidR="00000000" w:rsidRPr="00000000">
        <w:rPr>
          <w:rtl w:val="0"/>
        </w:rPr>
      </w:r>
    </w:p>
    <w:p w:rsidR="00000000" w:rsidDel="00000000" w:rsidP="00000000" w:rsidRDefault="00000000" w:rsidRPr="00000000" w14:paraId="0000002A">
      <w:pPr>
        <w:contextualSpacing w:val="0"/>
        <w:rPr/>
      </w:pPr>
      <w:r w:rsidDel="00000000" w:rsidR="00000000" w:rsidRPr="00000000">
        <w:rPr>
          <w:rtl w:val="0"/>
        </w:rPr>
        <w:t xml:space="preserve">Ways to motivate workers:</w:t>
      </w:r>
    </w:p>
    <w:p w:rsidR="00000000" w:rsidDel="00000000" w:rsidP="00000000" w:rsidRDefault="00000000" w:rsidRPr="00000000" w14:paraId="0000002B">
      <w:pPr>
        <w:contextualSpacing w:val="0"/>
        <w:rPr/>
      </w:pPr>
      <w:r w:rsidDel="00000000" w:rsidR="00000000" w:rsidRPr="00000000">
        <w:rPr>
          <w:rtl w:val="0"/>
        </w:rPr>
      </w:r>
    </w:p>
    <w:p w:rsidR="00000000" w:rsidDel="00000000" w:rsidP="00000000" w:rsidRDefault="00000000" w:rsidRPr="00000000" w14:paraId="0000002C">
      <w:pPr>
        <w:contextualSpacing w:val="0"/>
        <w:rPr/>
      </w:pPr>
      <w:r w:rsidDel="00000000" w:rsidR="00000000" w:rsidRPr="00000000">
        <w:rPr>
          <w:rtl w:val="0"/>
        </w:rPr>
      </w:r>
    </w:p>
    <w:tbl>
      <w:tblPr>
        <w:tblStyle w:val="Table2"/>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14.5"/>
        <w:gridCol w:w="4514.5"/>
        <w:tblGridChange w:id="0">
          <w:tblGrid>
            <w:gridCol w:w="4514.5"/>
            <w:gridCol w:w="4514.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Financial methods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Non-financial methods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u w:val="none"/>
              </w:rPr>
            </w:pPr>
            <w:r w:rsidDel="00000000" w:rsidR="00000000" w:rsidRPr="00000000">
              <w:rPr>
                <w:rtl w:val="0"/>
              </w:rPr>
              <w:t xml:space="preserve">Salary</w:t>
            </w:r>
          </w:p>
          <w:p w:rsidR="00000000" w:rsidDel="00000000" w:rsidP="00000000" w:rsidRDefault="00000000" w:rsidRPr="00000000" w14:paraId="00000030">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u w:val="none"/>
              </w:rPr>
            </w:pPr>
            <w:r w:rsidDel="00000000" w:rsidR="00000000" w:rsidRPr="00000000">
              <w:rPr>
                <w:rtl w:val="0"/>
              </w:rPr>
              <w:t xml:space="preserve">Wages</w:t>
            </w:r>
          </w:p>
          <w:p w:rsidR="00000000" w:rsidDel="00000000" w:rsidP="00000000" w:rsidRDefault="00000000" w:rsidRPr="00000000" w14:paraId="00000031">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u w:val="none"/>
              </w:rPr>
            </w:pPr>
            <w:r w:rsidDel="00000000" w:rsidR="00000000" w:rsidRPr="00000000">
              <w:rPr>
                <w:rtl w:val="0"/>
              </w:rPr>
              <w:t xml:space="preserve">Fringe benefits (health insurance, subsidised canteen, etc)</w:t>
            </w:r>
          </w:p>
          <w:p w:rsidR="00000000" w:rsidDel="00000000" w:rsidP="00000000" w:rsidRDefault="00000000" w:rsidRPr="00000000" w14:paraId="00000032">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u w:val="none"/>
              </w:rPr>
            </w:pPr>
            <w:r w:rsidDel="00000000" w:rsidR="00000000" w:rsidRPr="00000000">
              <w:rPr>
                <w:rtl w:val="0"/>
              </w:rPr>
              <w:t xml:space="preserve">Bonuses</w:t>
            </w:r>
          </w:p>
          <w:p w:rsidR="00000000" w:rsidDel="00000000" w:rsidP="00000000" w:rsidRDefault="00000000" w:rsidRPr="00000000" w14:paraId="00000033">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u w:val="none"/>
              </w:rPr>
            </w:pPr>
            <w:r w:rsidDel="00000000" w:rsidR="00000000" w:rsidRPr="00000000">
              <w:rPr>
                <w:rtl w:val="0"/>
              </w:rPr>
              <w:t xml:space="preserve">Commission </w:t>
            </w:r>
          </w:p>
          <w:p w:rsidR="00000000" w:rsidDel="00000000" w:rsidP="00000000" w:rsidRDefault="00000000" w:rsidRPr="00000000" w14:paraId="00000034">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u w:val="none"/>
              </w:rPr>
            </w:pPr>
            <w:r w:rsidDel="00000000" w:rsidR="00000000" w:rsidRPr="00000000">
              <w:rPr>
                <w:rtl w:val="0"/>
              </w:rPr>
              <w:t xml:space="preserve">Promotion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u w:val="none"/>
              </w:rPr>
            </w:pPr>
            <w:r w:rsidDel="00000000" w:rsidR="00000000" w:rsidRPr="00000000">
              <w:rPr>
                <w:rtl w:val="0"/>
              </w:rPr>
              <w:t xml:space="preserve">Job rotation</w:t>
            </w:r>
          </w:p>
          <w:p w:rsidR="00000000" w:rsidDel="00000000" w:rsidP="00000000" w:rsidRDefault="00000000" w:rsidRPr="00000000" w14:paraId="00000036">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u w:val="none"/>
              </w:rPr>
            </w:pPr>
            <w:r w:rsidDel="00000000" w:rsidR="00000000" w:rsidRPr="00000000">
              <w:rPr>
                <w:rtl w:val="0"/>
              </w:rPr>
              <w:t xml:space="preserve">Worker participation</w:t>
            </w:r>
          </w:p>
          <w:p w:rsidR="00000000" w:rsidDel="00000000" w:rsidP="00000000" w:rsidRDefault="00000000" w:rsidRPr="00000000" w14:paraId="00000037">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u w:val="none"/>
              </w:rPr>
            </w:pPr>
            <w:r w:rsidDel="00000000" w:rsidR="00000000" w:rsidRPr="00000000">
              <w:rPr>
                <w:rtl w:val="0"/>
              </w:rPr>
              <w:t xml:space="preserve">Continuous professional development</w:t>
            </w:r>
          </w:p>
          <w:p w:rsidR="00000000" w:rsidDel="00000000" w:rsidP="00000000" w:rsidRDefault="00000000" w:rsidRPr="00000000" w14:paraId="00000038">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u w:val="none"/>
              </w:rPr>
            </w:pPr>
            <w:r w:rsidDel="00000000" w:rsidR="00000000" w:rsidRPr="00000000">
              <w:rPr>
                <w:rtl w:val="0"/>
              </w:rPr>
              <w:t xml:space="preserve">Authority to make decisions</w:t>
            </w:r>
          </w:p>
        </w:tc>
      </w:tr>
    </w:tbl>
    <w:p w:rsidR="00000000" w:rsidDel="00000000" w:rsidP="00000000" w:rsidRDefault="00000000" w:rsidRPr="00000000" w14:paraId="00000039">
      <w:pPr>
        <w:contextualSpacing w:val="0"/>
        <w:rPr/>
      </w:pPr>
      <w:r w:rsidDel="00000000" w:rsidR="00000000" w:rsidRPr="00000000">
        <w:rPr>
          <w:rtl w:val="0"/>
        </w:rPr>
      </w:r>
    </w:p>
    <w:sectPr>
      <w:pgSz w:h="16834" w:w="11909"/>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